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A56" w:rsidRPr="005B6A56" w:rsidRDefault="005B6A56">
      <w:pPr>
        <w:pStyle w:val="NormalWeb"/>
        <w:divId w:val="1340884916"/>
        <w:rPr>
          <w:b/>
          <w:bCs/>
          <w:sz w:val="32"/>
          <w:szCs w:val="32"/>
        </w:rPr>
      </w:pPr>
      <w:r w:rsidRPr="005B6A56">
        <w:rPr>
          <w:b/>
          <w:bCs/>
          <w:sz w:val="32"/>
          <w:szCs w:val="32"/>
        </w:rPr>
        <w:t xml:space="preserve">Video </w:t>
      </w:r>
      <w:proofErr w:type="spellStart"/>
      <w:r w:rsidRPr="005B6A56">
        <w:rPr>
          <w:b/>
          <w:bCs/>
          <w:sz w:val="32"/>
          <w:szCs w:val="32"/>
        </w:rPr>
        <w:t>Rubric</w:t>
      </w:r>
      <w:proofErr w:type="spellEnd"/>
    </w:p>
    <w:p w:rsidR="005B6A56" w:rsidRDefault="005B6A56">
      <w:pPr>
        <w:pStyle w:val="NormalWeb"/>
        <w:divId w:val="1340884916"/>
        <w:rPr>
          <w:b/>
          <w:bCs/>
          <w:u w:val="single"/>
        </w:rPr>
      </w:pPr>
      <w:r>
        <w:rPr>
          <w:b/>
          <w:bCs/>
        </w:rPr>
        <w:t>Name: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000000" w:rsidRDefault="005B6A56">
      <w:pPr>
        <w:pStyle w:val="NormalWeb"/>
        <w:divId w:val="1340884916"/>
      </w:pPr>
      <w:r>
        <w:rPr>
          <w:b/>
          <w:bCs/>
        </w:rPr>
        <w:t>Project Name: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 w:rsidR="00F35A1A">
        <w:t xml:space="preserve"> </w:t>
      </w:r>
    </w:p>
    <w:p w:rsidR="005B6A56" w:rsidRDefault="00F35A1A">
      <w:pPr>
        <w:pStyle w:val="NormalWeb"/>
        <w:divId w:val="1340884916"/>
      </w:pPr>
      <w:r>
        <w:rPr>
          <w:b/>
          <w:bCs/>
        </w:rPr>
        <w:t>Instructions</w:t>
      </w:r>
      <w:r w:rsidRPr="005B6A56">
        <w:rPr>
          <w:b/>
        </w:rPr>
        <w:t>:</w:t>
      </w:r>
      <w:r>
        <w:t> </w:t>
      </w:r>
      <w:r>
        <w:t>Use this rubric to self-assess your video.</w:t>
      </w:r>
    </w:p>
    <w:tbl>
      <w:tblPr>
        <w:tblW w:w="111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62"/>
        <w:gridCol w:w="2430"/>
        <w:gridCol w:w="2970"/>
        <w:gridCol w:w="2790"/>
      </w:tblGrid>
      <w:tr w:rsidR="00000000" w:rsidTr="005B6A56">
        <w:trPr>
          <w:divId w:val="2146923190"/>
          <w:tblHeader/>
        </w:trPr>
        <w:tc>
          <w:tcPr>
            <w:tcW w:w="2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35A1A">
            <w:pPr>
              <w:jc w:val="center"/>
              <w:divId w:val="34087621"/>
              <w:rPr>
                <w:rFonts w:eastAsia="Times New Roman"/>
                <w:b/>
                <w:bCs/>
              </w:rPr>
            </w:pPr>
            <w:r>
              <w:t xml:space="preserve"> </w:t>
            </w: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35A1A">
            <w:pPr>
              <w:jc w:val="center"/>
              <w:divId w:val="62224151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35A1A">
            <w:pPr>
              <w:jc w:val="center"/>
              <w:divId w:val="1381513251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35A1A">
            <w:pPr>
              <w:jc w:val="center"/>
              <w:divId w:val="57824906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</w:tr>
      <w:tr w:rsidR="00000000" w:rsidTr="005B6A56">
        <w:trPr>
          <w:divId w:val="2146923190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B6A56" w:rsidRDefault="00F35A1A">
            <w:pPr>
              <w:divId w:val="78603778"/>
              <w:rPr>
                <w:rFonts w:eastAsia="Times New Roman"/>
                <w:b/>
                <w:sz w:val="32"/>
                <w:szCs w:val="32"/>
              </w:rPr>
            </w:pPr>
            <w:r w:rsidRPr="005B6A56">
              <w:rPr>
                <w:rFonts w:eastAsia="Times New Roman"/>
                <w:b/>
                <w:sz w:val="32"/>
                <w:szCs w:val="32"/>
              </w:rPr>
              <w:t>Content</w:t>
            </w:r>
          </w:p>
        </w:tc>
      </w:tr>
      <w:tr w:rsidR="00000000" w:rsidTr="005B6A56">
        <w:trPr>
          <w:divId w:val="2146923190"/>
        </w:trPr>
        <w:tc>
          <w:tcPr>
            <w:tcW w:w="2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200562600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video’s information is thorough, well-researched, and accurate. I use the information to make inferences and draw logical conclusions about the topic.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201865593"/>
              <w:rPr>
                <w:rFonts w:eastAsia="Times New Roman"/>
              </w:rPr>
            </w:pPr>
            <w:r>
              <w:rPr>
                <w:rFonts w:eastAsia="Times New Roman"/>
              </w:rPr>
              <w:t>My video’s information is well-researched and accurate. I use the information to draw some conclusio</w:t>
            </w:r>
            <w:r>
              <w:rPr>
                <w:rFonts w:eastAsia="Times New Roman"/>
              </w:rPr>
              <w:t>ns about the topic.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131635097"/>
              <w:rPr>
                <w:rFonts w:eastAsia="Times New Roman"/>
              </w:rPr>
            </w:pPr>
            <w:r>
              <w:rPr>
                <w:rFonts w:eastAsia="Times New Roman"/>
              </w:rPr>
              <w:t>My video’s information is researched and generally accurate. I try to draw some conclusions about the topic.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105660989"/>
              <w:rPr>
                <w:rFonts w:eastAsia="Times New Roman"/>
              </w:rPr>
            </w:pPr>
            <w:r>
              <w:rPr>
                <w:rFonts w:eastAsia="Times New Roman"/>
              </w:rPr>
              <w:t>My video’s information is inaccurate. I do not draw conclusions, or I draw conclusions that are not grounded in fact.</w:t>
            </w:r>
          </w:p>
        </w:tc>
      </w:tr>
      <w:tr w:rsidR="00000000" w:rsidTr="005B6A56">
        <w:trPr>
          <w:divId w:val="2146923190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B6A56" w:rsidRDefault="00F35A1A">
            <w:pPr>
              <w:divId w:val="52239263"/>
              <w:rPr>
                <w:rFonts w:eastAsia="Times New Roman"/>
                <w:b/>
                <w:sz w:val="32"/>
                <w:szCs w:val="32"/>
              </w:rPr>
            </w:pPr>
            <w:r w:rsidRPr="005B6A56">
              <w:rPr>
                <w:rFonts w:eastAsia="Times New Roman"/>
                <w:b/>
                <w:sz w:val="32"/>
                <w:szCs w:val="32"/>
              </w:rPr>
              <w:t>C</w:t>
            </w:r>
            <w:r w:rsidRPr="005B6A56">
              <w:rPr>
                <w:rFonts w:eastAsia="Times New Roman"/>
                <w:b/>
                <w:sz w:val="32"/>
                <w:szCs w:val="32"/>
              </w:rPr>
              <w:t>reativity</w:t>
            </w:r>
          </w:p>
        </w:tc>
      </w:tr>
      <w:tr w:rsidR="00000000" w:rsidTr="005B6A56">
        <w:trPr>
          <w:divId w:val="2146923190"/>
        </w:trPr>
        <w:tc>
          <w:tcPr>
            <w:tcW w:w="2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12488630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video production features, language, and drama to convey unique and original insights about the theme.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418593622"/>
              <w:rPr>
                <w:rFonts w:eastAsia="Times New Roman"/>
              </w:rPr>
            </w:pPr>
            <w:r>
              <w:rPr>
                <w:rFonts w:eastAsia="Times New Roman"/>
              </w:rPr>
              <w:t>I use video production features, language, and drama in unique and original ways.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335837545"/>
              <w:rPr>
                <w:rFonts w:eastAsia="Times New Roman"/>
              </w:rPr>
            </w:pPr>
            <w:r>
              <w:rPr>
                <w:rFonts w:eastAsia="Times New Roman"/>
              </w:rPr>
              <w:t>I try to use video production features, language, and drama in unique and original ways, but my efforts sometimes distract viewers from the content.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850723211"/>
              <w:rPr>
                <w:rFonts w:eastAsia="Times New Roman"/>
              </w:rPr>
            </w:pPr>
            <w:r>
              <w:rPr>
                <w:rFonts w:eastAsia="Times New Roman"/>
              </w:rPr>
              <w:t>I do not try to use video production features, language, and drama in unique and original ways, or my atte</w:t>
            </w:r>
            <w:r>
              <w:rPr>
                <w:rFonts w:eastAsia="Times New Roman"/>
              </w:rPr>
              <w:t>mpts distract viewers from the content.</w:t>
            </w:r>
          </w:p>
        </w:tc>
      </w:tr>
      <w:tr w:rsidR="00000000" w:rsidTr="005B6A56">
        <w:trPr>
          <w:divId w:val="2146923190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B6A56" w:rsidRDefault="00F35A1A">
            <w:pPr>
              <w:divId w:val="1448550382"/>
              <w:rPr>
                <w:rFonts w:eastAsia="Times New Roman"/>
                <w:b/>
                <w:sz w:val="32"/>
                <w:szCs w:val="32"/>
              </w:rPr>
            </w:pPr>
            <w:r w:rsidRPr="005B6A56">
              <w:rPr>
                <w:rFonts w:eastAsia="Times New Roman"/>
                <w:b/>
                <w:sz w:val="32"/>
                <w:szCs w:val="32"/>
              </w:rPr>
              <w:t>Other Media</w:t>
            </w:r>
          </w:p>
        </w:tc>
      </w:tr>
      <w:tr w:rsidR="00000000" w:rsidTr="005B6A56">
        <w:trPr>
          <w:divId w:val="2146923190"/>
        </w:trPr>
        <w:tc>
          <w:tcPr>
            <w:tcW w:w="2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 w:rsidP="005B6A56">
            <w:pPr>
              <w:divId w:val="125777333"/>
              <w:rPr>
                <w:rFonts w:eastAsia="Times New Roman"/>
              </w:rPr>
            </w:pPr>
            <w:r>
              <w:rPr>
                <w:rFonts w:eastAsia="Times New Roman"/>
              </w:rPr>
              <w:t>I appropriately use other</w:t>
            </w:r>
            <w:r w:rsidR="005B6A56">
              <w:rPr>
                <w:rFonts w:eastAsia="Times New Roman"/>
              </w:rPr>
              <w:t xml:space="preserve"> media, such as music and photographs</w:t>
            </w:r>
            <w:r>
              <w:rPr>
                <w:rFonts w:eastAsia="Times New Roman"/>
              </w:rPr>
              <w:t xml:space="preserve"> to enhance the content.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31535528"/>
              <w:rPr>
                <w:rFonts w:eastAsia="Times New Roman"/>
              </w:rPr>
            </w:pPr>
            <w:r>
              <w:rPr>
                <w:rFonts w:eastAsia="Times New Roman"/>
              </w:rPr>
              <w:t>I use other media, such as music, animation, photographs, and outside video resources.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9820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try to use other media in my video, but sometimes the media detract from the content.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443457627"/>
              <w:rPr>
                <w:rFonts w:eastAsia="Times New Roman"/>
              </w:rPr>
            </w:pPr>
            <w:r>
              <w:rPr>
                <w:rFonts w:eastAsia="Times New Roman"/>
              </w:rPr>
              <w:t>I do not use other media in my video, or the media detract from the content</w:t>
            </w:r>
            <w:r>
              <w:rPr>
                <w:rFonts w:eastAsia="Times New Roman"/>
              </w:rPr>
              <w:t>.</w:t>
            </w:r>
          </w:p>
        </w:tc>
      </w:tr>
      <w:tr w:rsidR="00000000" w:rsidTr="005B6A56">
        <w:trPr>
          <w:divId w:val="2146923190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B6A56" w:rsidRDefault="00F35A1A">
            <w:pPr>
              <w:divId w:val="1301693048"/>
              <w:rPr>
                <w:rFonts w:eastAsia="Times New Roman"/>
                <w:b/>
                <w:sz w:val="32"/>
                <w:szCs w:val="32"/>
              </w:rPr>
            </w:pPr>
            <w:r w:rsidRPr="005B6A56">
              <w:rPr>
                <w:rFonts w:eastAsia="Times New Roman"/>
                <w:b/>
                <w:sz w:val="32"/>
                <w:szCs w:val="32"/>
              </w:rPr>
              <w:t>Sound</w:t>
            </w:r>
          </w:p>
        </w:tc>
      </w:tr>
      <w:tr w:rsidR="00000000" w:rsidTr="005B6A56">
        <w:trPr>
          <w:divId w:val="2146923190"/>
        </w:trPr>
        <w:tc>
          <w:tcPr>
            <w:tcW w:w="2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25856354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Every spoken word in my video can be clearly heard and understood by the entire audience.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715235230"/>
              <w:rPr>
                <w:rFonts w:eastAsia="Times New Roman"/>
              </w:rPr>
            </w:pPr>
            <w:r>
              <w:rPr>
                <w:rFonts w:eastAsia="Times New Roman"/>
              </w:rPr>
              <w:t>All the important spoken words in my video can be clearly heard and understood by the audience.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2025476757"/>
              <w:rPr>
                <w:rFonts w:eastAsia="Times New Roman"/>
              </w:rPr>
            </w:pPr>
            <w:r>
              <w:rPr>
                <w:rFonts w:eastAsia="Times New Roman"/>
              </w:rPr>
              <w:t>Several parts of my video are unclear or inaudible to some members of the audience, or one portion is unclear or inaudible to most of the audience.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224219491"/>
              <w:rPr>
                <w:rFonts w:eastAsia="Times New Roman"/>
              </w:rPr>
            </w:pPr>
            <w:r>
              <w:rPr>
                <w:rFonts w:eastAsia="Times New Roman"/>
              </w:rPr>
              <w:t>Many parts of my video are unclear or inaudible to most of the audience.</w:t>
            </w:r>
          </w:p>
        </w:tc>
      </w:tr>
      <w:tr w:rsidR="00000000" w:rsidTr="005B6A56">
        <w:trPr>
          <w:divId w:val="2146923190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B6A56" w:rsidRDefault="00F35A1A">
            <w:pPr>
              <w:divId w:val="629550605"/>
              <w:rPr>
                <w:rFonts w:eastAsia="Times New Roman"/>
                <w:b/>
                <w:sz w:val="32"/>
                <w:szCs w:val="32"/>
              </w:rPr>
            </w:pPr>
            <w:proofErr w:type="spellStart"/>
            <w:r w:rsidRPr="005B6A56">
              <w:rPr>
                <w:rFonts w:eastAsia="Times New Roman"/>
                <w:b/>
                <w:sz w:val="32"/>
                <w:szCs w:val="32"/>
              </w:rPr>
              <w:t>Videography</w:t>
            </w:r>
            <w:proofErr w:type="spellEnd"/>
          </w:p>
        </w:tc>
      </w:tr>
      <w:tr w:rsidR="00000000" w:rsidTr="005B6A56">
        <w:trPr>
          <w:divId w:val="2146923190"/>
        </w:trPr>
        <w:tc>
          <w:tcPr>
            <w:tcW w:w="2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95283008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 camera work in my video is steady and shows a variety of appropriate angles and shots that enhance the message.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564411718"/>
              <w:rPr>
                <w:rFonts w:eastAsia="Times New Roman"/>
              </w:rPr>
            </w:pPr>
            <w:r>
              <w:rPr>
                <w:rFonts w:eastAsia="Times New Roman"/>
              </w:rPr>
              <w:t>The camera work in my video is steady and shows a variety of appropriate angles and shots.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400254105"/>
              <w:rPr>
                <w:rFonts w:eastAsia="Times New Roman"/>
              </w:rPr>
            </w:pPr>
            <w:r>
              <w:rPr>
                <w:rFonts w:eastAsia="Times New Roman"/>
              </w:rPr>
              <w:t>The camera work in my video is wobbly at times</w:t>
            </w:r>
            <w:r>
              <w:rPr>
                <w:rFonts w:eastAsia="Times New Roman"/>
              </w:rPr>
              <w:t>, and my use of different camera angles and shots occasionally detracts from the message.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263999816"/>
              <w:rPr>
                <w:rFonts w:eastAsia="Times New Roman"/>
              </w:rPr>
            </w:pPr>
            <w:r>
              <w:rPr>
                <w:rFonts w:eastAsia="Times New Roman"/>
              </w:rPr>
              <w:t>The camera work in my video detracts from the message.</w:t>
            </w:r>
          </w:p>
        </w:tc>
      </w:tr>
      <w:tr w:rsidR="00000000" w:rsidTr="005B6A56">
        <w:trPr>
          <w:divId w:val="2146923190"/>
        </w:trPr>
        <w:tc>
          <w:tcPr>
            <w:tcW w:w="1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A56" w:rsidRPr="005B6A56" w:rsidRDefault="00F35A1A">
            <w:pPr>
              <w:divId w:val="1434589070"/>
              <w:rPr>
                <w:rFonts w:eastAsia="Times New Roman"/>
                <w:b/>
                <w:sz w:val="32"/>
                <w:szCs w:val="32"/>
              </w:rPr>
            </w:pPr>
            <w:r w:rsidRPr="005B6A56">
              <w:rPr>
                <w:rFonts w:eastAsia="Times New Roman"/>
                <w:b/>
                <w:sz w:val="32"/>
                <w:szCs w:val="32"/>
              </w:rPr>
              <w:t>Communication</w:t>
            </w:r>
          </w:p>
        </w:tc>
      </w:tr>
      <w:tr w:rsidR="00000000" w:rsidTr="005B6A56">
        <w:trPr>
          <w:divId w:val="2146923190"/>
        </w:trPr>
        <w:tc>
          <w:tcPr>
            <w:tcW w:w="2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 w:rsidP="005B6A56">
            <w:pPr>
              <w:divId w:val="827944694"/>
              <w:rPr>
                <w:rFonts w:eastAsia="Times New Roman"/>
              </w:rPr>
            </w:pPr>
            <w:r>
              <w:rPr>
                <w:rFonts w:eastAsia="Times New Roman"/>
              </w:rPr>
              <w:t>The speakers in my video speak in Standard English. They use correct vocabulary for the subject area. The language is appropriate</w:t>
            </w:r>
            <w:r w:rsidR="005B6A56">
              <w:rPr>
                <w:rFonts w:eastAsia="Times New Roman"/>
              </w:rPr>
              <w:t>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874003757"/>
              <w:rPr>
                <w:rFonts w:eastAsia="Times New Roman"/>
              </w:rPr>
            </w:pPr>
            <w:r>
              <w:rPr>
                <w:rFonts w:eastAsia="Times New Roman"/>
              </w:rPr>
              <w:t>The speakers in my video speak in Standard English. They use correct vocabulary for the subject area.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496191836"/>
              <w:rPr>
                <w:rFonts w:eastAsia="Times New Roman"/>
              </w:rPr>
            </w:pPr>
            <w:r>
              <w:rPr>
                <w:rFonts w:eastAsia="Times New Roman"/>
              </w:rPr>
              <w:t>The speakers in my video occasionally speak in nonstandard English or use some terms incorrectly.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35A1A">
            <w:pPr>
              <w:divId w:val="1172917479"/>
              <w:rPr>
                <w:rFonts w:eastAsia="Times New Roman"/>
              </w:rPr>
            </w:pPr>
            <w:r>
              <w:rPr>
                <w:rFonts w:eastAsia="Times New Roman"/>
              </w:rPr>
              <w:t>The speakers in my video frequently speak in nonstandard English and use terms incorrectly.</w:t>
            </w:r>
          </w:p>
        </w:tc>
      </w:tr>
    </w:tbl>
    <w:p w:rsidR="00F35A1A" w:rsidRDefault="00F35A1A">
      <w:pPr>
        <w:divId w:val="2146923190"/>
        <w:rPr>
          <w:rFonts w:eastAsia="Times New Roman"/>
        </w:rPr>
      </w:pPr>
    </w:p>
    <w:sectPr w:rsidR="00F35A1A" w:rsidSect="005B6A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5B6A56"/>
    <w:rsid w:val="005B6A56"/>
    <w:rsid w:val="00F35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6A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A5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8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1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6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9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83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2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5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9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56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3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7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8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4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19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2</cp:revision>
  <cp:lastPrinted>2011-03-17T22:08:00Z</cp:lastPrinted>
  <dcterms:created xsi:type="dcterms:W3CDTF">2011-03-17T22:10:00Z</dcterms:created>
  <dcterms:modified xsi:type="dcterms:W3CDTF">2011-03-17T22:10:00Z</dcterms:modified>
</cp:coreProperties>
</file>